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83076" w14:textId="19B38FE8" w:rsidR="00CD704F" w:rsidRDefault="00CD704F" w:rsidP="00B97A5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 Siófoki S</w:t>
      </w:r>
      <w:r w:rsidR="008A4821">
        <w:rPr>
          <w:b/>
          <w:sz w:val="28"/>
          <w:szCs w:val="28"/>
        </w:rPr>
        <w:t>ZC</w:t>
      </w:r>
    </w:p>
    <w:p w14:paraId="6A580824" w14:textId="77777777" w:rsidR="00CD704F" w:rsidRDefault="00CD704F" w:rsidP="00CD7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Krúdy Gyula Technikum és Gimnázium </w:t>
      </w:r>
      <w:r w:rsidR="00D0451A">
        <w:rPr>
          <w:b/>
          <w:sz w:val="28"/>
          <w:szCs w:val="28"/>
        </w:rPr>
        <w:t>kereskedelmi szakmacsoportja</w:t>
      </w:r>
    </w:p>
    <w:p w14:paraId="4E3D2EC9" w14:textId="77777777" w:rsidR="00B97A5E" w:rsidRDefault="00CD704F" w:rsidP="00CD7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iskolánk névadójának tiszteletére tartott Krúdy Napon</w:t>
      </w:r>
      <w:r w:rsidR="00BB45DF">
        <w:rPr>
          <w:b/>
          <w:sz w:val="28"/>
          <w:szCs w:val="28"/>
        </w:rPr>
        <w:t xml:space="preserve"> (2025.11.06-án)</w:t>
      </w:r>
      <w:r>
        <w:rPr>
          <w:b/>
          <w:sz w:val="28"/>
          <w:szCs w:val="28"/>
        </w:rPr>
        <w:t xml:space="preserve"> immár ötödik alkalommal rendezi meg </w:t>
      </w:r>
    </w:p>
    <w:p w14:paraId="1C38A977" w14:textId="77777777" w:rsidR="00CD704F" w:rsidRPr="00CD704F" w:rsidRDefault="00CD704F" w:rsidP="00CD704F">
      <w:pPr>
        <w:jc w:val="center"/>
        <w:rPr>
          <w:b/>
          <w:sz w:val="40"/>
          <w:szCs w:val="28"/>
        </w:rPr>
      </w:pPr>
      <w:r w:rsidRPr="00CD704F">
        <w:rPr>
          <w:b/>
          <w:sz w:val="40"/>
          <w:szCs w:val="28"/>
        </w:rPr>
        <w:t>KER-LOG(IC) kereskedelmi szakmai versenyét</w:t>
      </w:r>
    </w:p>
    <w:p w14:paraId="44CA08E8" w14:textId="77777777" w:rsidR="00CD704F" w:rsidRPr="00B97A5E" w:rsidRDefault="00CD704F" w:rsidP="00CD7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Az idei év jelmondata: </w:t>
      </w:r>
    </w:p>
    <w:p w14:paraId="15C47B7C" w14:textId="77777777" w:rsidR="00B97A5E" w:rsidRDefault="00B97A5E" w:rsidP="00B97A5E">
      <w:pPr>
        <w:jc w:val="center"/>
        <w:rPr>
          <w:rFonts w:ascii="Stencil" w:hAnsi="Stencil"/>
          <w:b/>
          <w:sz w:val="48"/>
          <w:szCs w:val="36"/>
        </w:rPr>
      </w:pPr>
      <w:r w:rsidRPr="00B97A5E">
        <w:rPr>
          <w:rFonts w:ascii="Stencil" w:hAnsi="Stencil"/>
          <w:b/>
          <w:sz w:val="48"/>
          <w:szCs w:val="36"/>
        </w:rPr>
        <w:t>„Te rongyos élet”</w:t>
      </w:r>
    </w:p>
    <w:p w14:paraId="2DC1F74D" w14:textId="77777777" w:rsidR="00B97A5E" w:rsidRPr="00A4612E" w:rsidRDefault="00B97A5E" w:rsidP="00B97A5E">
      <w:pPr>
        <w:jc w:val="center"/>
        <w:rPr>
          <w:b/>
          <w:sz w:val="32"/>
          <w:szCs w:val="32"/>
        </w:rPr>
      </w:pPr>
      <w:r w:rsidRPr="00A4612E">
        <w:rPr>
          <w:b/>
          <w:sz w:val="32"/>
          <w:szCs w:val="32"/>
        </w:rPr>
        <w:t>a kereskedelem és a művészet szinergiája</w:t>
      </w:r>
      <w:r>
        <w:rPr>
          <w:b/>
          <w:sz w:val="32"/>
          <w:szCs w:val="32"/>
        </w:rPr>
        <w:t xml:space="preserve"> </w:t>
      </w:r>
    </w:p>
    <w:p w14:paraId="053901BE" w14:textId="77777777" w:rsidR="00B97A5E" w:rsidRDefault="00B97A5E" w:rsidP="00CD704F">
      <w:pPr>
        <w:jc w:val="center"/>
        <w:rPr>
          <w:b/>
        </w:rPr>
      </w:pPr>
      <w:r w:rsidRPr="00B97A5E">
        <w:rPr>
          <w:b/>
        </w:rPr>
        <w:t xml:space="preserve">(kézműves, újrahasznosított termékek készítése és </w:t>
      </w:r>
      <w:proofErr w:type="gramStart"/>
      <w:r w:rsidRPr="00B97A5E">
        <w:rPr>
          <w:b/>
        </w:rPr>
        <w:t>bemutatása )</w:t>
      </w:r>
      <w:proofErr w:type="gramEnd"/>
    </w:p>
    <w:p w14:paraId="77049569" w14:textId="77777777" w:rsidR="00B97A5E" w:rsidRPr="00B97A5E" w:rsidRDefault="00B97A5E" w:rsidP="00B97A5E">
      <w:pPr>
        <w:jc w:val="center"/>
        <w:rPr>
          <w:b/>
        </w:rPr>
      </w:pPr>
    </w:p>
    <w:p w14:paraId="05E4D09D" w14:textId="77777777" w:rsidR="000643E8" w:rsidRDefault="00B97A5E" w:rsidP="00B97A5E">
      <w:pPr>
        <w:jc w:val="center"/>
      </w:pPr>
      <w:r w:rsidRPr="00B97A5E">
        <w:rPr>
          <w:noProof/>
          <w:lang w:eastAsia="hu-HU"/>
        </w:rPr>
        <w:drawing>
          <wp:inline distT="0" distB="0" distL="0" distR="0" wp14:anchorId="1A873DC3" wp14:editId="51591ED5">
            <wp:extent cx="1935480" cy="1960654"/>
            <wp:effectExtent l="0" t="0" r="762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2990" cy="198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3C711" w14:textId="77777777" w:rsidR="00CD704F" w:rsidRDefault="00CD704F" w:rsidP="00B97A5E">
      <w:pPr>
        <w:jc w:val="center"/>
      </w:pPr>
    </w:p>
    <w:p w14:paraId="15989B37" w14:textId="77777777" w:rsidR="00CD704F" w:rsidRDefault="00DA66D2" w:rsidP="00B97A5E">
      <w:pPr>
        <w:jc w:val="center"/>
      </w:pPr>
      <w:r w:rsidRPr="00DA66D2">
        <w:rPr>
          <w:noProof/>
          <w:lang w:eastAsia="hu-HU"/>
        </w:rPr>
        <w:drawing>
          <wp:inline distT="0" distB="0" distL="0" distR="0" wp14:anchorId="6300A5AC" wp14:editId="2AE09E96">
            <wp:extent cx="2308860" cy="2901872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3050" cy="291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5E"/>
    <w:rsid w:val="000643E8"/>
    <w:rsid w:val="00503662"/>
    <w:rsid w:val="008A4821"/>
    <w:rsid w:val="009F6E36"/>
    <w:rsid w:val="00A44731"/>
    <w:rsid w:val="00B97A5E"/>
    <w:rsid w:val="00BB45DF"/>
    <w:rsid w:val="00C333AB"/>
    <w:rsid w:val="00CD704F"/>
    <w:rsid w:val="00D0451A"/>
    <w:rsid w:val="00DA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840C6"/>
  <w15:chartTrackingRefBased/>
  <w15:docId w15:val="{B1A26964-BC34-420D-B578-8E491FD8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7A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3f2b4-f69a-4d8f-a687-1cc1c5ec4618">
      <Terms xmlns="http://schemas.microsoft.com/office/infopath/2007/PartnerControls"/>
    </lcf76f155ced4ddcb4097134ff3c332f>
    <TaxCatchAll xmlns="845128df-fe2d-470a-b2a8-ad0c9f1af8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7FD1F2B21365542A6AD86F09707FE83" ma:contentTypeVersion="18" ma:contentTypeDescription="Új dokumentum létrehozása." ma:contentTypeScope="" ma:versionID="88a5048f299aaf6244f370fcfdc6bdc6">
  <xsd:schema xmlns:xsd="http://www.w3.org/2001/XMLSchema" xmlns:xs="http://www.w3.org/2001/XMLSchema" xmlns:p="http://schemas.microsoft.com/office/2006/metadata/properties" xmlns:ns2="e863f2b4-f69a-4d8f-a687-1cc1c5ec4618" xmlns:ns3="845128df-fe2d-470a-b2a8-ad0c9f1af8ef" targetNamespace="http://schemas.microsoft.com/office/2006/metadata/properties" ma:root="true" ma:fieldsID="df6c795b5e06d69f0257575ea52234ce" ns2:_="" ns3:_="">
    <xsd:import namespace="e863f2b4-f69a-4d8f-a687-1cc1c5ec4618"/>
    <xsd:import namespace="845128df-fe2d-470a-b2a8-ad0c9f1af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3f2b4-f69a-4d8f-a687-1cc1c5ec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b88a3170-0769-48f2-8002-214bc5d29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128df-fe2d-470a-b2a8-ad0c9f1af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60818b-fb5c-4c24-84a1-88dc64f11ce1}" ma:internalName="TaxCatchAll" ma:showField="CatchAllData" ma:web="845128df-fe2d-470a-b2a8-ad0c9f1af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2C1BA-905E-4302-9AC6-C52FE2EB6385}">
  <ds:schemaRefs>
    <ds:schemaRef ds:uri="845128df-fe2d-470a-b2a8-ad0c9f1af8ef"/>
    <ds:schemaRef ds:uri="http://purl.org/dc/elements/1.1/"/>
    <ds:schemaRef ds:uri="http://schemas.microsoft.com/office/2006/metadata/properties"/>
    <ds:schemaRef ds:uri="e863f2b4-f69a-4d8f-a687-1cc1c5ec461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73B809-E3BE-4C11-8906-B6C15C2D6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7DAB5-E82D-494C-9991-316B08DB1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3f2b4-f69a-4d8f-a687-1cc1c5ec4618"/>
    <ds:schemaRef ds:uri="845128df-fe2d-470a-b2a8-ad0c9f1af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Albertné Judit</dc:creator>
  <cp:keywords/>
  <dc:description/>
  <cp:lastModifiedBy>Major Ákos</cp:lastModifiedBy>
  <cp:revision>2</cp:revision>
  <dcterms:created xsi:type="dcterms:W3CDTF">2025-10-20T08:50:00Z</dcterms:created>
  <dcterms:modified xsi:type="dcterms:W3CDTF">2025-10-20T08:50:00Z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0x01010017FD1F2B21365542A6AD86F09707FE83</vt:lpwstr>
  </property>
  <property fmtid="{D5CDD505-2E9C-101B-9397-08002B2CF9AE}" pid="3" name="MediaServiceImageTags">
    <vt:lpwstr/>
  </property>
</Properties>
</file>